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3B" w:rsidRDefault="00D75C49" w:rsidP="00C633D4">
      <w:pPr>
        <w:jc w:val="both"/>
        <w:rPr>
          <w:b/>
          <w:sz w:val="28"/>
          <w:szCs w:val="28"/>
        </w:rPr>
      </w:pPr>
      <w:r w:rsidRPr="00D75C49">
        <w:rPr>
          <w:b/>
          <w:sz w:val="28"/>
          <w:szCs w:val="28"/>
        </w:rPr>
        <w:t>Lista młodych naukowców, którzy otrzymali dofinansowanie ze środków DS na zadania służące rozwojowi młodych naukowców oraz uczestników studiów doktoranckich w 2017 r.</w:t>
      </w:r>
      <w:r w:rsidR="00C633D4">
        <w:rPr>
          <w:b/>
          <w:sz w:val="28"/>
          <w:szCs w:val="28"/>
        </w:rPr>
        <w:t xml:space="preserve"> na Wydziale Biologii i Nauk o Ziemi UJ</w:t>
      </w:r>
    </w:p>
    <w:p w:rsidR="00D75C49" w:rsidRPr="00D75C49" w:rsidRDefault="00D75C49">
      <w:pPr>
        <w:rPr>
          <w:sz w:val="24"/>
          <w:szCs w:val="24"/>
        </w:rPr>
      </w:pPr>
    </w:p>
    <w:p w:rsidR="00D75C49" w:rsidRPr="00D75C49" w:rsidRDefault="00D75C49" w:rsidP="00D75C49">
      <w:pPr>
        <w:jc w:val="center"/>
        <w:rPr>
          <w:sz w:val="26"/>
          <w:szCs w:val="26"/>
          <w:u w:val="single"/>
        </w:rPr>
      </w:pPr>
      <w:r w:rsidRPr="00D75C49">
        <w:rPr>
          <w:sz w:val="26"/>
          <w:szCs w:val="26"/>
          <w:u w:val="single"/>
        </w:rPr>
        <w:t>INSTYTUT BOTANIKI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687"/>
      </w:tblGrid>
      <w:tr w:rsidR="00D75C49" w:rsidRPr="00D75C49" w:rsidTr="00C633D4">
        <w:tc>
          <w:tcPr>
            <w:tcW w:w="2547" w:type="dxa"/>
          </w:tcPr>
          <w:p w:rsidR="00D75C49" w:rsidRPr="00D75C49" w:rsidRDefault="00D75C49">
            <w:pPr>
              <w:rPr>
                <w:b/>
                <w:sz w:val="24"/>
                <w:szCs w:val="24"/>
              </w:rPr>
            </w:pPr>
            <w:r w:rsidRPr="00D75C4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D75C49" w:rsidRPr="00D75C49" w:rsidRDefault="00D75C49" w:rsidP="00D75C49">
            <w:pPr>
              <w:rPr>
                <w:b/>
                <w:sz w:val="24"/>
                <w:szCs w:val="24"/>
              </w:rPr>
            </w:pPr>
            <w:r w:rsidRPr="00D75C49">
              <w:rPr>
                <w:b/>
                <w:sz w:val="24"/>
                <w:szCs w:val="24"/>
              </w:rPr>
              <w:t>Temat badawczy</w:t>
            </w:r>
          </w:p>
        </w:tc>
        <w:tc>
          <w:tcPr>
            <w:tcW w:w="2687" w:type="dxa"/>
          </w:tcPr>
          <w:p w:rsidR="00D75C49" w:rsidRPr="00D75C49" w:rsidRDefault="00D75C49">
            <w:pPr>
              <w:rPr>
                <w:b/>
                <w:sz w:val="24"/>
                <w:szCs w:val="24"/>
              </w:rPr>
            </w:pPr>
            <w:r w:rsidRPr="00D75C49">
              <w:rPr>
                <w:b/>
                <w:sz w:val="24"/>
                <w:szCs w:val="24"/>
              </w:rPr>
              <w:t>Kwota dofinansowania</w:t>
            </w:r>
          </w:p>
        </w:tc>
      </w:tr>
      <w:tr w:rsidR="00D75C49" w:rsidRPr="00D75C49" w:rsidTr="00C633D4">
        <w:tc>
          <w:tcPr>
            <w:tcW w:w="2547" w:type="dxa"/>
          </w:tcPr>
          <w:p w:rsidR="00D75C49" w:rsidRPr="00D75C49" w:rsidRDefault="00D75C49">
            <w:pPr>
              <w:rPr>
                <w:sz w:val="24"/>
                <w:szCs w:val="24"/>
              </w:rPr>
            </w:pPr>
            <w:r w:rsidRPr="00D75C49">
              <w:rPr>
                <w:sz w:val="24"/>
                <w:szCs w:val="24"/>
              </w:rPr>
              <w:t>Dr Kaja Rola</w:t>
            </w:r>
          </w:p>
        </w:tc>
        <w:tc>
          <w:tcPr>
            <w:tcW w:w="4394" w:type="dxa"/>
          </w:tcPr>
          <w:p w:rsidR="00D75C49" w:rsidRPr="00D75C49" w:rsidRDefault="00D75C49" w:rsidP="00D75C49">
            <w:pPr>
              <w:rPr>
                <w:i/>
                <w:sz w:val="24"/>
                <w:szCs w:val="24"/>
              </w:rPr>
            </w:pPr>
            <w:r w:rsidRPr="00D75C49">
              <w:rPr>
                <w:i/>
                <w:sz w:val="24"/>
                <w:szCs w:val="24"/>
              </w:rPr>
              <w:t>Zbiorowiska kryptogamiczne na obszarach skażonych metalami ciężkimi i ich wartość bioindykacyjna.</w:t>
            </w:r>
          </w:p>
        </w:tc>
        <w:tc>
          <w:tcPr>
            <w:tcW w:w="2687" w:type="dxa"/>
          </w:tcPr>
          <w:p w:rsidR="00D75C49" w:rsidRPr="00D75C49" w:rsidRDefault="00D75C49" w:rsidP="00D75C49">
            <w:pPr>
              <w:jc w:val="right"/>
              <w:rPr>
                <w:sz w:val="24"/>
                <w:szCs w:val="24"/>
              </w:rPr>
            </w:pPr>
            <w:r w:rsidRPr="00D75C49">
              <w:rPr>
                <w:sz w:val="24"/>
                <w:szCs w:val="24"/>
              </w:rPr>
              <w:t>5 000,00 zł</w:t>
            </w:r>
          </w:p>
        </w:tc>
      </w:tr>
      <w:tr w:rsidR="00D75C49" w:rsidRPr="00D75C49" w:rsidTr="00C633D4">
        <w:tc>
          <w:tcPr>
            <w:tcW w:w="2547" w:type="dxa"/>
          </w:tcPr>
          <w:p w:rsidR="00D75C49" w:rsidRPr="00D75C49" w:rsidRDefault="00D75C49">
            <w:pPr>
              <w:rPr>
                <w:sz w:val="24"/>
                <w:szCs w:val="24"/>
              </w:rPr>
            </w:pPr>
            <w:r w:rsidRPr="00D75C49">
              <w:rPr>
                <w:sz w:val="24"/>
                <w:szCs w:val="24"/>
              </w:rPr>
              <w:t>Dr Dagmara Kwolek</w:t>
            </w:r>
          </w:p>
        </w:tc>
        <w:tc>
          <w:tcPr>
            <w:tcW w:w="4394" w:type="dxa"/>
          </w:tcPr>
          <w:p w:rsidR="00D75C49" w:rsidRPr="00D75C49" w:rsidRDefault="00D75C49">
            <w:pPr>
              <w:rPr>
                <w:i/>
                <w:sz w:val="24"/>
                <w:szCs w:val="24"/>
              </w:rPr>
            </w:pPr>
            <w:r w:rsidRPr="00D75C49">
              <w:rPr>
                <w:i/>
                <w:sz w:val="24"/>
                <w:szCs w:val="24"/>
              </w:rPr>
              <w:t>Poszukiwanie śladów poziomego transferu genó</w:t>
            </w:r>
            <w:r w:rsidR="004F1CDC">
              <w:rPr>
                <w:i/>
                <w:sz w:val="24"/>
                <w:szCs w:val="24"/>
              </w:rPr>
              <w:t xml:space="preserve">w w mitochondriach </w:t>
            </w:r>
            <w:proofErr w:type="spellStart"/>
            <w:r w:rsidR="004F1CDC">
              <w:rPr>
                <w:i/>
                <w:sz w:val="24"/>
                <w:szCs w:val="24"/>
              </w:rPr>
              <w:t>Rhinanthus</w:t>
            </w:r>
            <w:proofErr w:type="spellEnd"/>
            <w:r w:rsidR="004F1CDC">
              <w:rPr>
                <w:i/>
                <w:sz w:val="24"/>
                <w:szCs w:val="24"/>
              </w:rPr>
              <w:t xml:space="preserve"> - </w:t>
            </w:r>
            <w:r w:rsidRPr="00D75C49">
              <w:rPr>
                <w:i/>
                <w:sz w:val="24"/>
                <w:szCs w:val="24"/>
              </w:rPr>
              <w:t>badania wstępne.</w:t>
            </w:r>
          </w:p>
        </w:tc>
        <w:tc>
          <w:tcPr>
            <w:tcW w:w="2687" w:type="dxa"/>
          </w:tcPr>
          <w:p w:rsidR="00D75C49" w:rsidRPr="00D75C49" w:rsidRDefault="00D75C49" w:rsidP="00D75C49">
            <w:pPr>
              <w:jc w:val="right"/>
              <w:rPr>
                <w:sz w:val="24"/>
                <w:szCs w:val="24"/>
              </w:rPr>
            </w:pPr>
            <w:r w:rsidRPr="00D75C49">
              <w:rPr>
                <w:sz w:val="24"/>
                <w:szCs w:val="24"/>
              </w:rPr>
              <w:t>3 195,00 zł</w:t>
            </w:r>
          </w:p>
        </w:tc>
      </w:tr>
      <w:tr w:rsidR="00D75C49" w:rsidRPr="00D75C49" w:rsidTr="00C633D4">
        <w:tc>
          <w:tcPr>
            <w:tcW w:w="2547" w:type="dxa"/>
          </w:tcPr>
          <w:p w:rsidR="00D75C49" w:rsidRPr="00D75C49" w:rsidRDefault="00D75C49">
            <w:pPr>
              <w:rPr>
                <w:sz w:val="24"/>
                <w:szCs w:val="24"/>
              </w:rPr>
            </w:pPr>
            <w:r w:rsidRPr="00D75C49">
              <w:rPr>
                <w:sz w:val="24"/>
                <w:szCs w:val="24"/>
              </w:rPr>
              <w:t>Dr Artur Pliszko</w:t>
            </w:r>
          </w:p>
        </w:tc>
        <w:tc>
          <w:tcPr>
            <w:tcW w:w="4394" w:type="dxa"/>
          </w:tcPr>
          <w:p w:rsidR="00D75C49" w:rsidRPr="00D75C49" w:rsidRDefault="00D75C49">
            <w:pPr>
              <w:rPr>
                <w:i/>
                <w:sz w:val="24"/>
                <w:szCs w:val="24"/>
              </w:rPr>
            </w:pPr>
            <w:r w:rsidRPr="00D75C49">
              <w:rPr>
                <w:i/>
                <w:sz w:val="24"/>
                <w:szCs w:val="24"/>
              </w:rPr>
              <w:t>Struktura ekologiczna</w:t>
            </w:r>
            <w:r w:rsidR="004F1CDC">
              <w:rPr>
                <w:i/>
                <w:sz w:val="24"/>
                <w:szCs w:val="24"/>
              </w:rPr>
              <w:t xml:space="preserve"> wybranych populacji </w:t>
            </w:r>
            <w:proofErr w:type="spellStart"/>
            <w:r w:rsidR="004F1CDC">
              <w:rPr>
                <w:i/>
                <w:sz w:val="24"/>
                <w:szCs w:val="24"/>
              </w:rPr>
              <w:t>Solidago</w:t>
            </w:r>
            <w:proofErr w:type="spellEnd"/>
            <w:r w:rsidR="004F1CDC">
              <w:rPr>
                <w:i/>
                <w:sz w:val="24"/>
                <w:szCs w:val="24"/>
              </w:rPr>
              <w:t xml:space="preserve"> ×</w:t>
            </w:r>
            <w:bookmarkStart w:id="0" w:name="_GoBack"/>
            <w:bookmarkEnd w:id="0"/>
            <w:proofErr w:type="spellStart"/>
            <w:r w:rsidRPr="00D75C49">
              <w:rPr>
                <w:i/>
                <w:sz w:val="24"/>
                <w:szCs w:val="24"/>
              </w:rPr>
              <w:t>niederederi</w:t>
            </w:r>
            <w:proofErr w:type="spellEnd"/>
            <w:r w:rsidRPr="00D75C49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D75C49">
              <w:rPr>
                <w:i/>
                <w:sz w:val="24"/>
                <w:szCs w:val="24"/>
              </w:rPr>
              <w:t>Asteraceae</w:t>
            </w:r>
            <w:proofErr w:type="spellEnd"/>
            <w:r w:rsidRPr="00D75C49">
              <w:rPr>
                <w:i/>
                <w:sz w:val="24"/>
                <w:szCs w:val="24"/>
              </w:rPr>
              <w:t>) w Polsce.</w:t>
            </w:r>
          </w:p>
        </w:tc>
        <w:tc>
          <w:tcPr>
            <w:tcW w:w="2687" w:type="dxa"/>
          </w:tcPr>
          <w:p w:rsidR="00D75C49" w:rsidRPr="00D75C49" w:rsidRDefault="00D75C49" w:rsidP="00D75C49">
            <w:pPr>
              <w:jc w:val="right"/>
              <w:rPr>
                <w:sz w:val="24"/>
                <w:szCs w:val="24"/>
              </w:rPr>
            </w:pPr>
            <w:r w:rsidRPr="00D75C49">
              <w:rPr>
                <w:sz w:val="24"/>
                <w:szCs w:val="24"/>
              </w:rPr>
              <w:t>2 400,00 zł</w:t>
            </w:r>
          </w:p>
        </w:tc>
      </w:tr>
      <w:tr w:rsidR="00D75C49" w:rsidRPr="00D75C49" w:rsidTr="00C633D4">
        <w:tc>
          <w:tcPr>
            <w:tcW w:w="2547" w:type="dxa"/>
          </w:tcPr>
          <w:p w:rsidR="00D75C49" w:rsidRPr="00D75C49" w:rsidRDefault="00D75C49">
            <w:pPr>
              <w:rPr>
                <w:b/>
                <w:sz w:val="24"/>
                <w:szCs w:val="24"/>
              </w:rPr>
            </w:pPr>
            <w:r w:rsidRPr="00D75C49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7081" w:type="dxa"/>
            <w:gridSpan w:val="2"/>
          </w:tcPr>
          <w:p w:rsidR="00D75C49" w:rsidRPr="00D75C49" w:rsidRDefault="00D75C49" w:rsidP="00D75C49">
            <w:pPr>
              <w:jc w:val="right"/>
              <w:rPr>
                <w:b/>
                <w:sz w:val="24"/>
                <w:szCs w:val="24"/>
              </w:rPr>
            </w:pPr>
            <w:r w:rsidRPr="00D75C49">
              <w:rPr>
                <w:b/>
                <w:sz w:val="24"/>
                <w:szCs w:val="24"/>
              </w:rPr>
              <w:t>10 595,00 zł</w:t>
            </w:r>
          </w:p>
        </w:tc>
      </w:tr>
    </w:tbl>
    <w:p w:rsidR="00D75C49" w:rsidRPr="00D75C49" w:rsidRDefault="00D75C49">
      <w:pPr>
        <w:rPr>
          <w:sz w:val="24"/>
          <w:szCs w:val="24"/>
        </w:rPr>
      </w:pPr>
    </w:p>
    <w:p w:rsidR="00C633D4" w:rsidRPr="00D75C49" w:rsidRDefault="00C633D4" w:rsidP="00C633D4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INSTYTUT NAUK O ŚRODOWISKU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687"/>
      </w:tblGrid>
      <w:tr w:rsidR="00C633D4" w:rsidRPr="00D75C49" w:rsidTr="00C633D4">
        <w:tc>
          <w:tcPr>
            <w:tcW w:w="2547" w:type="dxa"/>
          </w:tcPr>
          <w:p w:rsidR="00C633D4" w:rsidRPr="00D75C49" w:rsidRDefault="00C633D4" w:rsidP="00DF1A39">
            <w:pPr>
              <w:rPr>
                <w:b/>
                <w:sz w:val="24"/>
                <w:szCs w:val="24"/>
              </w:rPr>
            </w:pPr>
            <w:r w:rsidRPr="00D75C4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C633D4" w:rsidRPr="00D75C49" w:rsidRDefault="00C633D4" w:rsidP="00DF1A39">
            <w:pPr>
              <w:rPr>
                <w:b/>
                <w:sz w:val="24"/>
                <w:szCs w:val="24"/>
              </w:rPr>
            </w:pPr>
            <w:r w:rsidRPr="00D75C49">
              <w:rPr>
                <w:b/>
                <w:sz w:val="24"/>
                <w:szCs w:val="24"/>
              </w:rPr>
              <w:t>Temat badawczy</w:t>
            </w:r>
          </w:p>
        </w:tc>
        <w:tc>
          <w:tcPr>
            <w:tcW w:w="2687" w:type="dxa"/>
          </w:tcPr>
          <w:p w:rsidR="00C633D4" w:rsidRPr="00D75C49" w:rsidRDefault="00C633D4" w:rsidP="00DF1A39">
            <w:pPr>
              <w:rPr>
                <w:b/>
                <w:sz w:val="24"/>
                <w:szCs w:val="24"/>
              </w:rPr>
            </w:pPr>
            <w:r w:rsidRPr="00D75C49">
              <w:rPr>
                <w:b/>
                <w:sz w:val="24"/>
                <w:szCs w:val="24"/>
              </w:rPr>
              <w:t>Kwota dofinansowania</w:t>
            </w:r>
          </w:p>
        </w:tc>
      </w:tr>
      <w:tr w:rsidR="00C633D4" w:rsidRPr="00D75C49" w:rsidTr="00C633D4">
        <w:tc>
          <w:tcPr>
            <w:tcW w:w="2547" w:type="dxa"/>
          </w:tcPr>
          <w:p w:rsidR="00C633D4" w:rsidRPr="00D75C49" w:rsidRDefault="00C633D4" w:rsidP="00DF1A39">
            <w:pPr>
              <w:rPr>
                <w:sz w:val="24"/>
                <w:szCs w:val="24"/>
              </w:rPr>
            </w:pPr>
            <w:r w:rsidRPr="00D75C49">
              <w:rPr>
                <w:sz w:val="24"/>
                <w:szCs w:val="24"/>
              </w:rPr>
              <w:t xml:space="preserve">Dr </w:t>
            </w: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Plesnar</w:t>
            </w:r>
            <w:proofErr w:type="spellEnd"/>
            <w:r>
              <w:rPr>
                <w:sz w:val="24"/>
                <w:szCs w:val="24"/>
              </w:rPr>
              <w:t>-Bielak</w:t>
            </w:r>
          </w:p>
        </w:tc>
        <w:tc>
          <w:tcPr>
            <w:tcW w:w="4394" w:type="dxa"/>
          </w:tcPr>
          <w:p w:rsidR="00C633D4" w:rsidRDefault="00C633D4" w:rsidP="00DF1A39">
            <w:pPr>
              <w:rPr>
                <w:i/>
                <w:sz w:val="24"/>
                <w:szCs w:val="24"/>
              </w:rPr>
            </w:pPr>
            <w:r w:rsidRPr="00C633D4">
              <w:rPr>
                <w:i/>
                <w:sz w:val="24"/>
                <w:szCs w:val="24"/>
              </w:rPr>
              <w:t xml:space="preserve">Jak działa dobór kształtujący proporcje alternatywnych strategii rozrodczych </w:t>
            </w:r>
          </w:p>
          <w:p w:rsidR="00C633D4" w:rsidRPr="00D75C49" w:rsidRDefault="00C633D4" w:rsidP="00DF1A39">
            <w:pPr>
              <w:rPr>
                <w:i/>
                <w:sz w:val="24"/>
                <w:szCs w:val="24"/>
              </w:rPr>
            </w:pPr>
            <w:r w:rsidRPr="00C633D4">
              <w:rPr>
                <w:i/>
                <w:sz w:val="24"/>
                <w:szCs w:val="24"/>
              </w:rPr>
              <w:t>w populacjach rozkruszka hiacyntowego?</w:t>
            </w:r>
          </w:p>
        </w:tc>
        <w:tc>
          <w:tcPr>
            <w:tcW w:w="2687" w:type="dxa"/>
          </w:tcPr>
          <w:p w:rsidR="00C633D4" w:rsidRPr="00D75C49" w:rsidRDefault="00C633D4" w:rsidP="00DF1A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75C49">
              <w:rPr>
                <w:sz w:val="24"/>
                <w:szCs w:val="24"/>
              </w:rPr>
              <w:t> 000,00 zł</w:t>
            </w:r>
          </w:p>
        </w:tc>
      </w:tr>
      <w:tr w:rsidR="00C633D4" w:rsidRPr="00D75C49" w:rsidTr="00C633D4">
        <w:tc>
          <w:tcPr>
            <w:tcW w:w="2547" w:type="dxa"/>
          </w:tcPr>
          <w:p w:rsidR="00C633D4" w:rsidRPr="00D75C49" w:rsidRDefault="00C633D4" w:rsidP="00DF1A39">
            <w:pPr>
              <w:rPr>
                <w:b/>
                <w:sz w:val="24"/>
                <w:szCs w:val="24"/>
              </w:rPr>
            </w:pPr>
            <w:r w:rsidRPr="00D75C49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7081" w:type="dxa"/>
            <w:gridSpan w:val="2"/>
          </w:tcPr>
          <w:p w:rsidR="00C633D4" w:rsidRPr="00D75C49" w:rsidRDefault="00C633D4" w:rsidP="00DF1A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7 000</w:t>
            </w:r>
            <w:r w:rsidRPr="00D75C49">
              <w:rPr>
                <w:b/>
                <w:sz w:val="24"/>
                <w:szCs w:val="24"/>
              </w:rPr>
              <w:t>,00 zł</w:t>
            </w:r>
          </w:p>
        </w:tc>
      </w:tr>
    </w:tbl>
    <w:p w:rsidR="00C633D4" w:rsidRPr="00D75C49" w:rsidRDefault="00C633D4" w:rsidP="00C633D4">
      <w:pPr>
        <w:rPr>
          <w:sz w:val="24"/>
          <w:szCs w:val="24"/>
        </w:rPr>
      </w:pPr>
    </w:p>
    <w:p w:rsidR="00C633D4" w:rsidRPr="00D75C49" w:rsidRDefault="00C633D4" w:rsidP="00C633D4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INSTYTUT ZOOLOGII I BADAŃ BIOMEDYCZNYCH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687"/>
      </w:tblGrid>
      <w:tr w:rsidR="00C633D4" w:rsidRPr="00D75C49" w:rsidTr="00DF1A39">
        <w:tc>
          <w:tcPr>
            <w:tcW w:w="2547" w:type="dxa"/>
          </w:tcPr>
          <w:p w:rsidR="00C633D4" w:rsidRPr="00D75C49" w:rsidRDefault="00C633D4" w:rsidP="00DF1A39">
            <w:pPr>
              <w:rPr>
                <w:b/>
                <w:sz w:val="24"/>
                <w:szCs w:val="24"/>
              </w:rPr>
            </w:pPr>
            <w:r w:rsidRPr="00D75C4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C633D4" w:rsidRPr="00D75C49" w:rsidRDefault="00C633D4" w:rsidP="00DF1A39">
            <w:pPr>
              <w:rPr>
                <w:b/>
                <w:sz w:val="24"/>
                <w:szCs w:val="24"/>
              </w:rPr>
            </w:pPr>
            <w:r w:rsidRPr="00D75C49">
              <w:rPr>
                <w:b/>
                <w:sz w:val="24"/>
                <w:szCs w:val="24"/>
              </w:rPr>
              <w:t>Temat badawczy</w:t>
            </w:r>
          </w:p>
        </w:tc>
        <w:tc>
          <w:tcPr>
            <w:tcW w:w="2687" w:type="dxa"/>
          </w:tcPr>
          <w:p w:rsidR="00C633D4" w:rsidRPr="00D75C49" w:rsidRDefault="00C633D4" w:rsidP="00DF1A39">
            <w:pPr>
              <w:rPr>
                <w:b/>
                <w:sz w:val="24"/>
                <w:szCs w:val="24"/>
              </w:rPr>
            </w:pPr>
            <w:r w:rsidRPr="00D75C49">
              <w:rPr>
                <w:b/>
                <w:sz w:val="24"/>
                <w:szCs w:val="24"/>
              </w:rPr>
              <w:t>Kwota dofinansowania</w:t>
            </w:r>
          </w:p>
        </w:tc>
      </w:tr>
      <w:tr w:rsidR="00C633D4" w:rsidRPr="00D75C49" w:rsidTr="00DF1A39">
        <w:tc>
          <w:tcPr>
            <w:tcW w:w="2547" w:type="dxa"/>
          </w:tcPr>
          <w:p w:rsidR="00C633D4" w:rsidRPr="00D75C49" w:rsidRDefault="00C633D4" w:rsidP="00DF1A39">
            <w:pPr>
              <w:rPr>
                <w:sz w:val="24"/>
                <w:szCs w:val="24"/>
              </w:rPr>
            </w:pPr>
            <w:r w:rsidRPr="00D75C49">
              <w:rPr>
                <w:sz w:val="24"/>
                <w:szCs w:val="24"/>
              </w:rPr>
              <w:t xml:space="preserve">Dr </w:t>
            </w:r>
            <w:r>
              <w:rPr>
                <w:sz w:val="24"/>
                <w:szCs w:val="24"/>
              </w:rPr>
              <w:t>Łukasz Pijanowski</w:t>
            </w:r>
          </w:p>
        </w:tc>
        <w:tc>
          <w:tcPr>
            <w:tcW w:w="4394" w:type="dxa"/>
          </w:tcPr>
          <w:p w:rsidR="00C633D4" w:rsidRPr="00D75C49" w:rsidRDefault="00C633D4" w:rsidP="00DF1A39">
            <w:pPr>
              <w:rPr>
                <w:i/>
                <w:sz w:val="24"/>
                <w:szCs w:val="24"/>
              </w:rPr>
            </w:pPr>
            <w:r w:rsidRPr="00C633D4">
              <w:rPr>
                <w:i/>
                <w:sz w:val="24"/>
                <w:szCs w:val="24"/>
              </w:rPr>
              <w:t>Charakterystyka wywołanego stresem napływu neutrofili do krwi u karpia.</w:t>
            </w:r>
          </w:p>
        </w:tc>
        <w:tc>
          <w:tcPr>
            <w:tcW w:w="2687" w:type="dxa"/>
          </w:tcPr>
          <w:p w:rsidR="00C633D4" w:rsidRPr="00D75C49" w:rsidRDefault="00C633D4" w:rsidP="00DF1A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75C4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542</w:t>
            </w:r>
            <w:r w:rsidRPr="00D75C49">
              <w:rPr>
                <w:sz w:val="24"/>
                <w:szCs w:val="24"/>
              </w:rPr>
              <w:t>,00 zł</w:t>
            </w:r>
          </w:p>
        </w:tc>
      </w:tr>
      <w:tr w:rsidR="00C633D4" w:rsidRPr="00D75C49" w:rsidTr="00DF1A39">
        <w:tc>
          <w:tcPr>
            <w:tcW w:w="2547" w:type="dxa"/>
          </w:tcPr>
          <w:p w:rsidR="00C633D4" w:rsidRPr="00D75C49" w:rsidRDefault="00C633D4" w:rsidP="00DF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Anna Michalik</w:t>
            </w:r>
          </w:p>
        </w:tc>
        <w:tc>
          <w:tcPr>
            <w:tcW w:w="4394" w:type="dxa"/>
          </w:tcPr>
          <w:p w:rsidR="00C633D4" w:rsidRPr="00D75C49" w:rsidRDefault="00C633D4" w:rsidP="00DF1A39">
            <w:pPr>
              <w:rPr>
                <w:i/>
                <w:sz w:val="24"/>
                <w:szCs w:val="24"/>
              </w:rPr>
            </w:pPr>
            <w:r w:rsidRPr="00C633D4">
              <w:rPr>
                <w:i/>
                <w:sz w:val="24"/>
                <w:szCs w:val="24"/>
              </w:rPr>
              <w:t xml:space="preserve">Analiza systemów symbiotycznych piewików z rodziny </w:t>
            </w:r>
            <w:proofErr w:type="spellStart"/>
            <w:r w:rsidRPr="00C633D4">
              <w:rPr>
                <w:i/>
                <w:sz w:val="24"/>
                <w:szCs w:val="24"/>
              </w:rPr>
              <w:t>Dictyopharidae</w:t>
            </w:r>
            <w:proofErr w:type="spellEnd"/>
            <w:r w:rsidRPr="00C633D4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C633D4">
              <w:rPr>
                <w:i/>
                <w:sz w:val="24"/>
                <w:szCs w:val="24"/>
              </w:rPr>
              <w:t>Hemiptera</w:t>
            </w:r>
            <w:proofErr w:type="spellEnd"/>
            <w:r w:rsidRPr="00C633D4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C633D4">
              <w:rPr>
                <w:i/>
                <w:sz w:val="24"/>
                <w:szCs w:val="24"/>
              </w:rPr>
              <w:t>Fulgoromorpha</w:t>
            </w:r>
            <w:proofErr w:type="spellEnd"/>
            <w:r w:rsidRPr="00C633D4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2687" w:type="dxa"/>
          </w:tcPr>
          <w:p w:rsidR="00C633D4" w:rsidRPr="00D75C49" w:rsidRDefault="00C633D4" w:rsidP="00DF1A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75C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578</w:t>
            </w:r>
            <w:r w:rsidRPr="00D75C49">
              <w:rPr>
                <w:sz w:val="24"/>
                <w:szCs w:val="24"/>
              </w:rPr>
              <w:t>,00 zł</w:t>
            </w:r>
          </w:p>
        </w:tc>
      </w:tr>
      <w:tr w:rsidR="00C633D4" w:rsidRPr="00D75C49" w:rsidTr="00DF1A39">
        <w:tc>
          <w:tcPr>
            <w:tcW w:w="2547" w:type="dxa"/>
          </w:tcPr>
          <w:p w:rsidR="00C633D4" w:rsidRPr="00D75C49" w:rsidRDefault="00C633D4" w:rsidP="00DF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Kinga </w:t>
            </w:r>
            <w:proofErr w:type="spellStart"/>
            <w:r>
              <w:rPr>
                <w:sz w:val="24"/>
                <w:szCs w:val="24"/>
              </w:rPr>
              <w:t>Gzieło</w:t>
            </w:r>
            <w:proofErr w:type="spellEnd"/>
          </w:p>
        </w:tc>
        <w:tc>
          <w:tcPr>
            <w:tcW w:w="4394" w:type="dxa"/>
          </w:tcPr>
          <w:p w:rsidR="00C633D4" w:rsidRPr="00D75C49" w:rsidRDefault="00C633D4" w:rsidP="00DF1A39">
            <w:pPr>
              <w:rPr>
                <w:i/>
                <w:sz w:val="24"/>
                <w:szCs w:val="24"/>
              </w:rPr>
            </w:pPr>
            <w:r w:rsidRPr="00C633D4">
              <w:rPr>
                <w:i/>
                <w:sz w:val="24"/>
                <w:szCs w:val="24"/>
              </w:rPr>
              <w:t xml:space="preserve">Wpływ diety </w:t>
            </w:r>
            <w:proofErr w:type="spellStart"/>
            <w:r w:rsidRPr="00C633D4">
              <w:rPr>
                <w:i/>
                <w:sz w:val="24"/>
                <w:szCs w:val="24"/>
              </w:rPr>
              <w:t>ketogenicznej</w:t>
            </w:r>
            <w:proofErr w:type="spellEnd"/>
            <w:r w:rsidRPr="00C633D4">
              <w:rPr>
                <w:i/>
                <w:sz w:val="24"/>
                <w:szCs w:val="24"/>
              </w:rPr>
              <w:t xml:space="preserve"> na ekspresję białek neuronalnych w mózgu szczura.</w:t>
            </w:r>
          </w:p>
        </w:tc>
        <w:tc>
          <w:tcPr>
            <w:tcW w:w="2687" w:type="dxa"/>
          </w:tcPr>
          <w:p w:rsidR="00C633D4" w:rsidRPr="00D75C49" w:rsidRDefault="00C633D4" w:rsidP="00DF1A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8 621</w:t>
            </w:r>
            <w:r w:rsidRPr="00D75C49">
              <w:rPr>
                <w:sz w:val="24"/>
                <w:szCs w:val="24"/>
              </w:rPr>
              <w:t>,00 zł</w:t>
            </w:r>
          </w:p>
        </w:tc>
      </w:tr>
      <w:tr w:rsidR="00C633D4" w:rsidRPr="00D75C49" w:rsidTr="00DF1A39">
        <w:tc>
          <w:tcPr>
            <w:tcW w:w="2547" w:type="dxa"/>
          </w:tcPr>
          <w:p w:rsidR="00C633D4" w:rsidRPr="00D75C49" w:rsidRDefault="00C633D4" w:rsidP="00DF1A39">
            <w:pPr>
              <w:rPr>
                <w:b/>
                <w:sz w:val="24"/>
                <w:szCs w:val="24"/>
              </w:rPr>
            </w:pPr>
            <w:r w:rsidRPr="00D75C49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7081" w:type="dxa"/>
            <w:gridSpan w:val="2"/>
          </w:tcPr>
          <w:p w:rsidR="00C633D4" w:rsidRPr="00D75C49" w:rsidRDefault="00C633D4" w:rsidP="00DF1A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D75C4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741</w:t>
            </w:r>
            <w:r w:rsidRPr="00D75C49">
              <w:rPr>
                <w:b/>
                <w:sz w:val="24"/>
                <w:szCs w:val="24"/>
              </w:rPr>
              <w:t>,00 zł</w:t>
            </w:r>
          </w:p>
        </w:tc>
      </w:tr>
    </w:tbl>
    <w:p w:rsidR="00C633D4" w:rsidRPr="00D75C49" w:rsidRDefault="00C633D4" w:rsidP="00C633D4">
      <w:pPr>
        <w:rPr>
          <w:sz w:val="24"/>
          <w:szCs w:val="24"/>
        </w:rPr>
      </w:pPr>
    </w:p>
    <w:sectPr w:rsidR="00C633D4" w:rsidRPr="00D75C49" w:rsidSect="00D75C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0674"/>
    <w:multiLevelType w:val="hybridMultilevel"/>
    <w:tmpl w:val="99F4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8E"/>
    <w:rsid w:val="004F1CDC"/>
    <w:rsid w:val="0064618E"/>
    <w:rsid w:val="00BC6BFE"/>
    <w:rsid w:val="00C633D4"/>
    <w:rsid w:val="00CF223B"/>
    <w:rsid w:val="00D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E1F0-B770-470B-B7EB-C91C863D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C49"/>
    <w:pPr>
      <w:ind w:left="720"/>
      <w:contextualSpacing/>
    </w:pPr>
  </w:style>
  <w:style w:type="table" w:styleId="Tabela-Siatka">
    <w:name w:val="Table Grid"/>
    <w:basedOn w:val="Standardowy"/>
    <w:uiPriority w:val="39"/>
    <w:rsid w:val="00D7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Moskal-Stachurska</dc:creator>
  <cp:keywords/>
  <dc:description/>
  <cp:lastModifiedBy>Moskal-Stachurska</cp:lastModifiedBy>
  <cp:revision>3</cp:revision>
  <dcterms:created xsi:type="dcterms:W3CDTF">2017-06-30T07:02:00Z</dcterms:created>
  <dcterms:modified xsi:type="dcterms:W3CDTF">2017-06-30T07:34:00Z</dcterms:modified>
</cp:coreProperties>
</file>